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3" w:rsidRPr="00C0385F" w:rsidRDefault="004B6DB7" w:rsidP="004B6DB7">
      <w:pPr>
        <w:jc w:val="center"/>
        <w:rPr>
          <w:rFonts w:ascii="Tahoma" w:hAnsi="Tahoma" w:cs="Tahoma"/>
          <w:sz w:val="20"/>
          <w:szCs w:val="20"/>
        </w:rPr>
      </w:pPr>
      <w:r w:rsidRPr="00C0385F">
        <w:rPr>
          <w:rFonts w:ascii="Tahoma" w:hAnsi="Tahoma" w:cs="Tahoma"/>
          <w:sz w:val="20"/>
          <w:szCs w:val="20"/>
        </w:rPr>
        <w:t xml:space="preserve">CARRERA DE </w:t>
      </w:r>
      <w:r w:rsidR="007D4C03" w:rsidRPr="00C0385F">
        <w:rPr>
          <w:rFonts w:ascii="Tahoma" w:hAnsi="Tahoma" w:cs="Tahoma"/>
          <w:sz w:val="20"/>
          <w:szCs w:val="20"/>
        </w:rPr>
        <w:t>DISEÑO GRÁFICO</w:t>
      </w:r>
    </w:p>
    <w:p w:rsidR="004B6DB7" w:rsidRPr="00DA74D1" w:rsidRDefault="004B6DB7" w:rsidP="004B6DB7">
      <w:pPr>
        <w:jc w:val="center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SYLLABUS DEL CURSO</w:t>
      </w:r>
    </w:p>
    <w:p w:rsidR="004B6DB7" w:rsidRPr="00C0385F" w:rsidRDefault="00A258B9" w:rsidP="004B6DB7">
      <w:pPr>
        <w:jc w:val="center"/>
        <w:rPr>
          <w:rFonts w:ascii="Tahoma" w:hAnsi="Tahoma" w:cs="Tahoma"/>
          <w:sz w:val="20"/>
          <w:szCs w:val="20"/>
        </w:rPr>
      </w:pPr>
      <w:r w:rsidRPr="00C0385F">
        <w:rPr>
          <w:rFonts w:ascii="Tahoma" w:hAnsi="Tahoma" w:cs="Tahoma"/>
          <w:sz w:val="20"/>
          <w:szCs w:val="20"/>
        </w:rPr>
        <w:t>TECNOLOGÍA</w:t>
      </w:r>
      <w:r w:rsidR="00C0385F">
        <w:rPr>
          <w:rFonts w:ascii="Tahoma" w:hAnsi="Tahoma" w:cs="Tahoma"/>
          <w:sz w:val="20"/>
          <w:szCs w:val="20"/>
        </w:rPr>
        <w:t>S</w:t>
      </w:r>
      <w:r w:rsidRPr="00C0385F">
        <w:rPr>
          <w:rFonts w:ascii="Tahoma" w:hAnsi="Tahoma" w:cs="Tahoma"/>
          <w:sz w:val="20"/>
          <w:szCs w:val="20"/>
        </w:rPr>
        <w:t xml:space="preserve"> DE IMPRESIÓN</w:t>
      </w:r>
    </w:p>
    <w:p w:rsidR="00DA74D1" w:rsidRPr="00DA74D1" w:rsidRDefault="00DA74D1" w:rsidP="004B6DB7">
      <w:pPr>
        <w:jc w:val="center"/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CÓDIGO Y NÚMERO DE CRÉDITOS:</w:t>
      </w:r>
    </w:p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C0385F" w:rsidRDefault="004B6DB7" w:rsidP="004B6DB7">
      <w:pPr>
        <w:tabs>
          <w:tab w:val="left" w:pos="3369"/>
        </w:tabs>
        <w:ind w:left="468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 xml:space="preserve">CÓDIGO: </w:t>
      </w:r>
      <w:r w:rsidR="007D4C03" w:rsidRPr="00C0385F">
        <w:rPr>
          <w:rFonts w:ascii="Tahoma" w:hAnsi="Tahoma" w:cs="Tahoma"/>
          <w:bCs/>
          <w:sz w:val="20"/>
          <w:szCs w:val="20"/>
        </w:rPr>
        <w:t>DGR</w:t>
      </w:r>
      <w:r w:rsidR="00A258B9" w:rsidRPr="00C0385F">
        <w:rPr>
          <w:rFonts w:ascii="Tahoma" w:hAnsi="Tahoma" w:cs="Tahoma"/>
          <w:bCs/>
          <w:sz w:val="20"/>
          <w:szCs w:val="20"/>
        </w:rPr>
        <w:t>505</w:t>
      </w:r>
    </w:p>
    <w:p w:rsidR="004B6DB7" w:rsidRPr="00DA74D1" w:rsidRDefault="004B6DB7" w:rsidP="004B6DB7">
      <w:pPr>
        <w:tabs>
          <w:tab w:val="left" w:pos="3369"/>
        </w:tabs>
        <w:ind w:left="468"/>
        <w:rPr>
          <w:rFonts w:ascii="Tahoma" w:hAnsi="Tahoma" w:cs="Tahoma"/>
          <w:b/>
          <w:sz w:val="20"/>
          <w:szCs w:val="20"/>
        </w:rPr>
      </w:pPr>
    </w:p>
    <w:p w:rsidR="005A5134" w:rsidRPr="00C0385F" w:rsidRDefault="004B6DB7" w:rsidP="004B6DB7">
      <w:pPr>
        <w:tabs>
          <w:tab w:val="left" w:pos="3369"/>
        </w:tabs>
        <w:ind w:left="468"/>
        <w:rPr>
          <w:rFonts w:ascii="Tahoma" w:hAnsi="Tahoma" w:cs="Tahoma"/>
          <w:bCs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 xml:space="preserve">NÚMERO DE CRÉDITOS: </w:t>
      </w:r>
      <w:r w:rsidR="00A258B9" w:rsidRPr="00C0385F">
        <w:rPr>
          <w:rFonts w:ascii="Tahoma" w:hAnsi="Tahoma" w:cs="Tahoma"/>
          <w:bCs/>
          <w:sz w:val="20"/>
          <w:szCs w:val="20"/>
        </w:rPr>
        <w:t>3</w:t>
      </w:r>
    </w:p>
    <w:p w:rsidR="005A5134" w:rsidRDefault="005A5134" w:rsidP="00866BFF">
      <w:pPr>
        <w:tabs>
          <w:tab w:val="left" w:pos="3369"/>
        </w:tabs>
        <w:rPr>
          <w:rFonts w:ascii="Tahoma" w:hAnsi="Tahoma" w:cs="Tahoma"/>
          <w:bCs/>
          <w:i/>
          <w:sz w:val="20"/>
          <w:szCs w:val="20"/>
        </w:rPr>
      </w:pPr>
    </w:p>
    <w:p w:rsidR="005A5134" w:rsidRDefault="005A5134" w:rsidP="004B6DB7">
      <w:pPr>
        <w:tabs>
          <w:tab w:val="left" w:pos="3369"/>
        </w:tabs>
        <w:ind w:left="468"/>
        <w:rPr>
          <w:rFonts w:ascii="Tahoma" w:hAnsi="Tahoma" w:cs="Tahoma"/>
          <w:bCs/>
          <w:i/>
          <w:sz w:val="20"/>
          <w:szCs w:val="20"/>
        </w:rPr>
      </w:pPr>
    </w:p>
    <w:p w:rsidR="004B6DB7" w:rsidRPr="00866BFF" w:rsidRDefault="004B6DB7" w:rsidP="00866BFF">
      <w:pPr>
        <w:tabs>
          <w:tab w:val="left" w:pos="3369"/>
        </w:tabs>
        <w:rPr>
          <w:rFonts w:ascii="Tahoma" w:hAnsi="Tahoma" w:cs="Tahoma"/>
          <w:bCs/>
          <w:sz w:val="20"/>
          <w:szCs w:val="20"/>
        </w:rPr>
      </w:pPr>
      <w:r w:rsidRPr="00DA74D1">
        <w:rPr>
          <w:rFonts w:ascii="Tahoma" w:hAnsi="Tahoma" w:cs="Tahoma"/>
          <w:bCs/>
          <w:i/>
          <w:sz w:val="20"/>
          <w:szCs w:val="20"/>
        </w:rPr>
        <w:tab/>
      </w:r>
    </w:p>
    <w:p w:rsidR="00866BFF" w:rsidRDefault="004B6DB7" w:rsidP="00B40337">
      <w:pPr>
        <w:pStyle w:val="Prrafodelista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634EC">
        <w:rPr>
          <w:rFonts w:ascii="Tahoma" w:hAnsi="Tahoma" w:cs="Tahoma"/>
          <w:b/>
          <w:sz w:val="20"/>
          <w:szCs w:val="20"/>
        </w:rPr>
        <w:t>DESCRIPCIÓN DEL CURSO</w:t>
      </w:r>
    </w:p>
    <w:p w:rsidR="009931F3" w:rsidRDefault="009931F3" w:rsidP="009931F3">
      <w:pPr>
        <w:pStyle w:val="Prrafodelista"/>
        <w:ind w:left="644"/>
        <w:jc w:val="both"/>
        <w:rPr>
          <w:rFonts w:ascii="Tahoma" w:hAnsi="Tahoma" w:cs="Tahoma"/>
          <w:b/>
          <w:sz w:val="20"/>
          <w:szCs w:val="20"/>
        </w:rPr>
      </w:pPr>
    </w:p>
    <w:p w:rsidR="00EA586C" w:rsidRDefault="00A258B9" w:rsidP="001978E8">
      <w:pPr>
        <w:pStyle w:val="Prrafodelista"/>
        <w:spacing w:line="360" w:lineRule="auto"/>
        <w:ind w:left="64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Esta materia de carácter teórico-práctica se encarga del estudio de los diferentes sistemas o tecnologías de impresión, de los procesos que intervienen en las diferentes etapas de elaboración de un impreso, con las ventajas y desventajas que cada uno ofrece, los soportes y tintas que emplean y los tipos de trabajo que pueden realizar en cada una de ellas.</w:t>
      </w:r>
    </w:p>
    <w:p w:rsidR="00A258B9" w:rsidRDefault="00A258B9" w:rsidP="001978E8">
      <w:pPr>
        <w:pStyle w:val="Prrafodelista"/>
        <w:spacing w:line="360" w:lineRule="auto"/>
        <w:ind w:left="644"/>
        <w:jc w:val="both"/>
        <w:rPr>
          <w:rFonts w:ascii="Tahoma" w:hAnsi="Tahoma" w:cs="Tahoma"/>
          <w:color w:val="000000"/>
          <w:sz w:val="20"/>
          <w:szCs w:val="20"/>
        </w:rPr>
      </w:pPr>
    </w:p>
    <w:p w:rsidR="00A258B9" w:rsidRPr="00866BFF" w:rsidRDefault="00A258B9" w:rsidP="001978E8">
      <w:pPr>
        <w:pStyle w:val="Prrafodelista"/>
        <w:spacing w:line="360" w:lineRule="auto"/>
        <w:ind w:left="6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Los contenidos teóricos son desarrollados básicamente a través de conferencias impartidas por el profesor, cuenta además con un componente de investigación por parte de los estudiantes y de la aplicación de dicha teoría en el diseño de productos comunicacionales con salida impresa.</w:t>
      </w:r>
    </w:p>
    <w:p w:rsidR="004B6DB7" w:rsidRPr="00DA74D1" w:rsidRDefault="004B6DB7" w:rsidP="001978E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B6DB7" w:rsidRPr="00DA74D1" w:rsidRDefault="00B634EC" w:rsidP="001978E8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4B6DB7" w:rsidRPr="00DA74D1">
        <w:rPr>
          <w:rFonts w:ascii="Tahoma" w:hAnsi="Tahoma" w:cs="Tahoma"/>
          <w:b/>
          <w:sz w:val="20"/>
          <w:szCs w:val="20"/>
        </w:rPr>
        <w:t>PREREQUISITOS Y CORREQUISITOS:</w:t>
      </w:r>
    </w:p>
    <w:p w:rsidR="004B6DB7" w:rsidRPr="00DA74D1" w:rsidRDefault="004B6DB7" w:rsidP="001978E8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8080" w:type="dxa"/>
        <w:jc w:val="center"/>
        <w:tblInd w:w="-34" w:type="dxa"/>
        <w:tblLook w:val="04A0" w:firstRow="1" w:lastRow="0" w:firstColumn="1" w:lastColumn="0" w:noHBand="0" w:noVBand="1"/>
      </w:tblPr>
      <w:tblGrid>
        <w:gridCol w:w="2694"/>
        <w:gridCol w:w="5386"/>
      </w:tblGrid>
      <w:tr w:rsidR="004B6DB7" w:rsidRPr="00DA74D1" w:rsidTr="000D3B1F">
        <w:trPr>
          <w:jc w:val="center"/>
        </w:trPr>
        <w:tc>
          <w:tcPr>
            <w:tcW w:w="2694" w:type="dxa"/>
          </w:tcPr>
          <w:p w:rsidR="004B6DB7" w:rsidRPr="00DA74D1" w:rsidRDefault="004B6DB7" w:rsidP="000D3B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PRERREQUISITO:</w:t>
            </w:r>
          </w:p>
        </w:tc>
        <w:tc>
          <w:tcPr>
            <w:tcW w:w="5386" w:type="dxa"/>
          </w:tcPr>
          <w:p w:rsidR="004B6DB7" w:rsidRPr="00DA74D1" w:rsidRDefault="00A258B9" w:rsidP="000D3B1F">
            <w:pPr>
              <w:tabs>
                <w:tab w:val="num" w:pos="252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Diseño Editorial DGR402</w:t>
            </w:r>
          </w:p>
        </w:tc>
      </w:tr>
      <w:tr w:rsidR="004B6DB7" w:rsidRPr="00DA74D1" w:rsidTr="000D3B1F">
        <w:trPr>
          <w:jc w:val="center"/>
        </w:trPr>
        <w:tc>
          <w:tcPr>
            <w:tcW w:w="2694" w:type="dxa"/>
          </w:tcPr>
          <w:p w:rsidR="004B6DB7" w:rsidRPr="00DA74D1" w:rsidRDefault="004B6DB7" w:rsidP="000D3B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CORREQUISITO:</w:t>
            </w:r>
          </w:p>
        </w:tc>
        <w:tc>
          <w:tcPr>
            <w:tcW w:w="5386" w:type="dxa"/>
          </w:tcPr>
          <w:p w:rsidR="00A258B9" w:rsidRPr="00DA74D1" w:rsidRDefault="00A258B9" w:rsidP="000D3B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Gráfica Ambiental DGR504</w:t>
            </w:r>
          </w:p>
        </w:tc>
      </w:tr>
    </w:tbl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B6DB7" w:rsidRPr="00DA74D1" w:rsidRDefault="00B634EC" w:rsidP="00B634EC">
      <w:p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4B6DB7" w:rsidRPr="00DA74D1">
        <w:rPr>
          <w:rFonts w:ascii="Tahoma" w:hAnsi="Tahoma" w:cs="Tahoma"/>
          <w:b/>
          <w:sz w:val="20"/>
          <w:szCs w:val="20"/>
        </w:rPr>
        <w:t>TEXTO Y OTRAS REFERENCIAS REQUERIDAS PARA EL DICTADO DEL CURSO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9931F3" w:rsidRDefault="004B6DB7" w:rsidP="009931F3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Texto Guía:</w:t>
      </w:r>
    </w:p>
    <w:p w:rsidR="009931F3" w:rsidRDefault="009931F3" w:rsidP="009931F3">
      <w:pPr>
        <w:jc w:val="both"/>
        <w:rPr>
          <w:rFonts w:ascii="Tahoma" w:hAnsi="Tahoma" w:cs="Tahoma"/>
          <w:sz w:val="20"/>
          <w:szCs w:val="20"/>
        </w:rPr>
      </w:pPr>
    </w:p>
    <w:p w:rsidR="00B13C23" w:rsidRPr="009931F3" w:rsidRDefault="00A258B9" w:rsidP="009931F3">
      <w:pPr>
        <w:pStyle w:val="Prrafodelista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Mason, Daniel. (2008). Materiales y procesos de impresión. Barcelona: </w:t>
      </w:r>
      <w:r w:rsidR="00246FB0">
        <w:rPr>
          <w:rFonts w:ascii="Tahoma" w:hAnsi="Tahoma" w:cs="Tahoma"/>
          <w:color w:val="000000"/>
          <w:sz w:val="20"/>
          <w:szCs w:val="20"/>
        </w:rPr>
        <w:t>Editorial Gustavo Gili</w:t>
      </w:r>
      <w:r>
        <w:rPr>
          <w:rFonts w:ascii="Tahoma" w:hAnsi="Tahoma" w:cs="Tahoma"/>
          <w:sz w:val="20"/>
          <w:szCs w:val="20"/>
        </w:rPr>
        <w:t>.</w:t>
      </w:r>
    </w:p>
    <w:p w:rsidR="007D4C03" w:rsidRPr="00DA74D1" w:rsidRDefault="007D4C03" w:rsidP="004B6DB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7D4C03" w:rsidRPr="00DA74D1" w:rsidRDefault="004B6DB7" w:rsidP="007D4C03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Textos de referencia:</w:t>
      </w:r>
    </w:p>
    <w:p w:rsidR="007D4C03" w:rsidRPr="00DA74D1" w:rsidRDefault="007D4C03" w:rsidP="004B6DB7">
      <w:pPr>
        <w:pStyle w:val="Prrafodelista"/>
        <w:jc w:val="both"/>
        <w:rPr>
          <w:rFonts w:ascii="Tahoma" w:hAnsi="Tahoma" w:cs="Tahoma"/>
          <w:b/>
          <w:sz w:val="20"/>
          <w:szCs w:val="20"/>
        </w:rPr>
      </w:pPr>
    </w:p>
    <w:p w:rsidR="003953B9" w:rsidRDefault="00A258B9" w:rsidP="003953B9">
      <w:pPr>
        <w:pStyle w:val="Prrafodelista"/>
        <w:numPr>
          <w:ilvl w:val="0"/>
          <w:numId w:val="18"/>
        </w:numPr>
        <w:spacing w:before="240"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Hampshire, Mark;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Stephenson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Keith. (2008</w:t>
      </w:r>
      <w:r w:rsidR="008B3C47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246FB0">
        <w:rPr>
          <w:rFonts w:ascii="Tahoma" w:hAnsi="Tahoma" w:cs="Tahoma"/>
          <w:color w:val="000000"/>
          <w:sz w:val="20"/>
          <w:szCs w:val="20"/>
        </w:rPr>
        <w:t>Papel opciones de manipulación y acabado para diseño gráfico</w:t>
      </w:r>
      <w:r w:rsidR="008B3C47">
        <w:rPr>
          <w:rFonts w:ascii="Tahoma" w:hAnsi="Tahoma" w:cs="Tahoma"/>
          <w:color w:val="000000"/>
          <w:sz w:val="20"/>
          <w:szCs w:val="20"/>
        </w:rPr>
        <w:t>. Barcelona: Editorial Gustavo Gili.</w:t>
      </w:r>
    </w:p>
    <w:p w:rsidR="00246FB0" w:rsidRDefault="00A50B45" w:rsidP="003953B9">
      <w:pPr>
        <w:pStyle w:val="Prrafodelista"/>
        <w:numPr>
          <w:ilvl w:val="0"/>
          <w:numId w:val="18"/>
        </w:numPr>
        <w:spacing w:before="240"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Ambrose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Gavin</w:t>
      </w:r>
      <w:proofErr w:type="spellEnd"/>
      <w:r w:rsidR="00246FB0">
        <w:rPr>
          <w:rFonts w:ascii="Tahoma" w:hAnsi="Tahoma" w:cs="Tahoma"/>
          <w:color w:val="000000"/>
          <w:sz w:val="20"/>
          <w:szCs w:val="20"/>
        </w:rPr>
        <w:t xml:space="preserve">; Harris, Paul. (2008). Impresión y acabados. Barcelona: </w:t>
      </w:r>
      <w:proofErr w:type="spellStart"/>
      <w:r w:rsidR="00246FB0">
        <w:rPr>
          <w:rFonts w:ascii="Tahoma" w:hAnsi="Tahoma" w:cs="Tahoma"/>
          <w:color w:val="000000"/>
          <w:sz w:val="20"/>
          <w:szCs w:val="20"/>
        </w:rPr>
        <w:t>Parramón</w:t>
      </w:r>
      <w:proofErr w:type="spellEnd"/>
      <w:r w:rsidR="00246FB0">
        <w:rPr>
          <w:rFonts w:ascii="Tahoma" w:hAnsi="Tahoma" w:cs="Tahoma"/>
          <w:color w:val="000000"/>
          <w:sz w:val="20"/>
          <w:szCs w:val="20"/>
        </w:rPr>
        <w:t>.</w:t>
      </w:r>
    </w:p>
    <w:p w:rsidR="008B3C47" w:rsidRDefault="008B3C47" w:rsidP="00246FB0">
      <w:pPr>
        <w:pStyle w:val="Prrafodelista"/>
        <w:spacing w:before="240" w:after="200" w:line="276" w:lineRule="auto"/>
        <w:ind w:left="1146"/>
        <w:jc w:val="both"/>
        <w:rPr>
          <w:rFonts w:ascii="Tahoma" w:hAnsi="Tahoma" w:cs="Tahoma"/>
          <w:color w:val="000000"/>
          <w:sz w:val="20"/>
          <w:szCs w:val="20"/>
        </w:rPr>
      </w:pPr>
    </w:p>
    <w:p w:rsidR="0094405C" w:rsidRDefault="0094405C" w:rsidP="0094405C">
      <w:pPr>
        <w:spacing w:before="240" w:after="200" w:line="276" w:lineRule="auto"/>
        <w:ind w:firstLine="36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4405C">
        <w:rPr>
          <w:rFonts w:ascii="Tahoma" w:hAnsi="Tahoma" w:cs="Tahoma"/>
          <w:b/>
          <w:color w:val="000000"/>
          <w:sz w:val="20"/>
          <w:szCs w:val="20"/>
        </w:rPr>
        <w:lastRenderedPageBreak/>
        <w:t>Lecturas complementarias: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29"/>
        <w:gridCol w:w="7541"/>
      </w:tblGrid>
      <w:tr w:rsidR="00A64971" w:rsidTr="005C0317">
        <w:tc>
          <w:tcPr>
            <w:tcW w:w="929" w:type="dxa"/>
          </w:tcPr>
          <w:p w:rsidR="00A64971" w:rsidRDefault="00A64971" w:rsidP="00B474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7541" w:type="dxa"/>
          </w:tcPr>
          <w:p w:rsidR="00A64971" w:rsidRDefault="00A64971" w:rsidP="005261A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LECTURA </w:t>
            </w:r>
            <w:r w:rsidR="005261A2">
              <w:rPr>
                <w:rFonts w:asciiTheme="minorHAnsi" w:hAnsiTheme="minorHAnsi" w:cstheme="minorHAnsi"/>
              </w:rPr>
              <w:t>COMPLEMENTARIA</w:t>
            </w:r>
          </w:p>
        </w:tc>
      </w:tr>
      <w:tr w:rsidR="008B3C47" w:rsidRPr="006B6DFC" w:rsidTr="008B3C47">
        <w:trPr>
          <w:trHeight w:val="807"/>
        </w:trPr>
        <w:tc>
          <w:tcPr>
            <w:tcW w:w="929" w:type="dxa"/>
          </w:tcPr>
          <w:p w:rsidR="008B3C47" w:rsidRDefault="005261A2" w:rsidP="008B3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4-5</w:t>
            </w:r>
          </w:p>
        </w:tc>
        <w:tc>
          <w:tcPr>
            <w:tcW w:w="7541" w:type="dxa"/>
          </w:tcPr>
          <w:p w:rsidR="008B3C47" w:rsidRPr="006B6DFC" w:rsidRDefault="00AC0B58" w:rsidP="008B3C4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Braz</w:t>
            </w:r>
            <w:proofErr w:type="spellEnd"/>
            <w:r>
              <w:rPr>
                <w:rFonts w:asciiTheme="minorHAnsi" w:hAnsiTheme="minorHAnsi" w:cstheme="minorHAnsi"/>
              </w:rPr>
              <w:t>, Marcelo. (s.f.). Principios de impresión. Argentina: Autor.</w:t>
            </w:r>
          </w:p>
        </w:tc>
      </w:tr>
    </w:tbl>
    <w:p w:rsidR="00C0385F" w:rsidRDefault="00C0385F" w:rsidP="00C0385F">
      <w:pPr>
        <w:pStyle w:val="Prrafodelista"/>
        <w:jc w:val="both"/>
        <w:rPr>
          <w:rFonts w:ascii="Tahoma" w:hAnsi="Tahoma" w:cs="Tahoma"/>
          <w:b/>
          <w:sz w:val="20"/>
          <w:szCs w:val="20"/>
        </w:rPr>
      </w:pPr>
    </w:p>
    <w:p w:rsidR="004B6DB7" w:rsidRPr="00866BFF" w:rsidRDefault="004B6DB7" w:rsidP="00866BFF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B634EC">
        <w:rPr>
          <w:rFonts w:ascii="Tahoma" w:hAnsi="Tahoma" w:cs="Tahoma"/>
          <w:b/>
          <w:sz w:val="20"/>
          <w:szCs w:val="20"/>
        </w:rPr>
        <w:t xml:space="preserve">RESULTADOS DE APRENDIZAJE DEL CURSO </w:t>
      </w:r>
    </w:p>
    <w:p w:rsidR="004B6DB7" w:rsidRPr="00DA74D1" w:rsidRDefault="004B6DB7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787702" w:rsidRPr="00384AD5" w:rsidRDefault="00AC0B58" w:rsidP="006B6DFC">
      <w:pPr>
        <w:pStyle w:val="Prrafodelista"/>
        <w:numPr>
          <w:ilvl w:val="0"/>
          <w:numId w:val="24"/>
        </w:numPr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Conocer los factores que hicieron posible el desarrollo y difusión de la imprenta</w:t>
      </w:r>
      <w:r w:rsidR="00787702" w:rsidRPr="00384AD5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C061EB">
        <w:rPr>
          <w:rFonts w:ascii="Tahoma" w:hAnsi="Tahoma" w:cs="Tahoma"/>
          <w:i/>
          <w:sz w:val="20"/>
          <w:szCs w:val="20"/>
        </w:rPr>
        <w:t>(</w:t>
      </w:r>
      <w:r w:rsidR="00C061EB" w:rsidRPr="00384AD5">
        <w:rPr>
          <w:rFonts w:ascii="Tahoma" w:hAnsi="Tahoma" w:cs="Tahoma"/>
          <w:i/>
          <w:sz w:val="20"/>
          <w:szCs w:val="20"/>
        </w:rPr>
        <w:t xml:space="preserve">Nivel Taxonómico: </w:t>
      </w:r>
      <w:r>
        <w:rPr>
          <w:rFonts w:ascii="Tahoma" w:hAnsi="Tahoma" w:cs="Tahoma"/>
          <w:i/>
          <w:sz w:val="20"/>
          <w:szCs w:val="20"/>
        </w:rPr>
        <w:t>conocimiento</w:t>
      </w:r>
      <w:r w:rsidR="00787702" w:rsidRPr="00384AD5">
        <w:rPr>
          <w:rFonts w:ascii="Tahoma" w:hAnsi="Tahoma" w:cs="Tahoma"/>
          <w:i/>
          <w:sz w:val="20"/>
          <w:szCs w:val="20"/>
        </w:rPr>
        <w:t>).</w:t>
      </w:r>
    </w:p>
    <w:p w:rsidR="0082381E" w:rsidRPr="0082381E" w:rsidRDefault="006218A6" w:rsidP="006B6DFC">
      <w:pPr>
        <w:pStyle w:val="Prrafodelista"/>
        <w:numPr>
          <w:ilvl w:val="0"/>
          <w:numId w:val="24"/>
        </w:numPr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Construir </w:t>
      </w:r>
      <w:r w:rsidR="0082381E" w:rsidRPr="0082381E">
        <w:rPr>
          <w:rFonts w:ascii="Tahoma" w:hAnsi="Tahoma" w:cs="Tahoma"/>
          <w:sz w:val="20"/>
          <w:szCs w:val="20"/>
        </w:rPr>
        <w:t>originales</w:t>
      </w:r>
      <w:r w:rsidR="0082381E">
        <w:rPr>
          <w:rFonts w:ascii="Tahoma" w:hAnsi="Tahoma" w:cs="Tahoma"/>
          <w:sz w:val="20"/>
          <w:szCs w:val="20"/>
        </w:rPr>
        <w:t xml:space="preserve"> gráficos con todas las indicaciones y requerimientos técnicos necesarios para su reproducción en la industria gráfica. </w:t>
      </w:r>
      <w:r w:rsidR="0082381E">
        <w:rPr>
          <w:rFonts w:ascii="Tahoma" w:hAnsi="Tahoma" w:cs="Tahoma"/>
          <w:i/>
          <w:sz w:val="20"/>
          <w:szCs w:val="20"/>
        </w:rPr>
        <w:t>(</w:t>
      </w:r>
      <w:r w:rsidR="0082381E" w:rsidRPr="00384AD5">
        <w:rPr>
          <w:rFonts w:ascii="Tahoma" w:hAnsi="Tahoma" w:cs="Tahoma"/>
          <w:i/>
          <w:sz w:val="20"/>
          <w:szCs w:val="20"/>
        </w:rPr>
        <w:t xml:space="preserve">Nivel Taxonómico: </w:t>
      </w:r>
      <w:r w:rsidR="0082381E">
        <w:rPr>
          <w:rFonts w:ascii="Tahoma" w:hAnsi="Tahoma" w:cs="Tahoma"/>
          <w:i/>
          <w:sz w:val="20"/>
          <w:szCs w:val="20"/>
        </w:rPr>
        <w:t>Aplicación)</w:t>
      </w: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rPr>
          <w:rFonts w:ascii="Tahoma" w:hAnsi="Tahoma" w:cs="Tahoma"/>
          <w:b/>
          <w:sz w:val="20"/>
          <w:szCs w:val="20"/>
        </w:rPr>
      </w:pPr>
      <w:bookmarkStart w:id="0" w:name="OLE_LINK1"/>
      <w:bookmarkStart w:id="1" w:name="OLE_LINK2"/>
      <w:r w:rsidRPr="00DA74D1">
        <w:rPr>
          <w:rFonts w:ascii="Tahoma" w:hAnsi="Tahoma" w:cs="Tahoma"/>
          <w:b/>
          <w:sz w:val="20"/>
          <w:szCs w:val="20"/>
        </w:rPr>
        <w:t>TÓPICOS O TEMAS CUBIERTOS</w:t>
      </w:r>
    </w:p>
    <w:bookmarkEnd w:id="0"/>
    <w:bookmarkEnd w:id="1"/>
    <w:p w:rsidR="004B6DB7" w:rsidRPr="00DA74D1" w:rsidRDefault="004B6DB7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8B32BF" w:rsidRPr="00DA74D1" w:rsidTr="000B38F1">
        <w:tc>
          <w:tcPr>
            <w:tcW w:w="7261" w:type="dxa"/>
          </w:tcPr>
          <w:p w:rsidR="008B32BF" w:rsidRPr="00DA74D1" w:rsidRDefault="008B32BF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PRIMER PARCIAL</w:t>
            </w:r>
          </w:p>
        </w:tc>
        <w:tc>
          <w:tcPr>
            <w:tcW w:w="992" w:type="dxa"/>
          </w:tcPr>
          <w:p w:rsidR="008B32BF" w:rsidRPr="00DA74D1" w:rsidRDefault="008B32BF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HORAS</w:t>
            </w:r>
          </w:p>
        </w:tc>
      </w:tr>
      <w:tr w:rsidR="008B32BF" w:rsidRPr="00DA74D1" w:rsidTr="00EF5905">
        <w:trPr>
          <w:trHeight w:val="308"/>
        </w:trPr>
        <w:tc>
          <w:tcPr>
            <w:tcW w:w="7261" w:type="dxa"/>
          </w:tcPr>
          <w:p w:rsidR="008B32BF" w:rsidRPr="00DA74D1" w:rsidRDefault="008B32BF" w:rsidP="00137EA1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 xml:space="preserve">UNIDAD 01.- </w:t>
            </w:r>
            <w:r w:rsidR="00137EA1">
              <w:rPr>
                <w:rFonts w:ascii="Tahoma" w:hAnsi="Tahoma" w:cs="Tahoma"/>
                <w:sz w:val="20"/>
                <w:szCs w:val="20"/>
              </w:rPr>
              <w:t>PROCESO DE IMPRESIÓN Y DISEÑO</w:t>
            </w:r>
          </w:p>
        </w:tc>
        <w:tc>
          <w:tcPr>
            <w:tcW w:w="992" w:type="dxa"/>
          </w:tcPr>
          <w:p w:rsidR="00EF5905" w:rsidRPr="00DA74D1" w:rsidRDefault="00137EA1" w:rsidP="0099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305EB0" w:rsidRPr="00DA74D1" w:rsidTr="00EF5905">
        <w:trPr>
          <w:trHeight w:val="308"/>
        </w:trPr>
        <w:tc>
          <w:tcPr>
            <w:tcW w:w="7261" w:type="dxa"/>
          </w:tcPr>
          <w:p w:rsidR="00305EB0" w:rsidRPr="00DA74D1" w:rsidRDefault="00305EB0" w:rsidP="00137EA1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 xml:space="preserve">UNIDAD 02.- </w:t>
            </w:r>
            <w:r w:rsidR="00137EA1">
              <w:rPr>
                <w:rFonts w:ascii="Tahoma" w:hAnsi="Tahoma" w:cs="Tahoma"/>
                <w:sz w:val="20"/>
                <w:szCs w:val="20"/>
              </w:rPr>
              <w:t>SISTEMAS DE IMPRESIÓN</w:t>
            </w:r>
          </w:p>
        </w:tc>
        <w:tc>
          <w:tcPr>
            <w:tcW w:w="992" w:type="dxa"/>
          </w:tcPr>
          <w:p w:rsidR="00305EB0" w:rsidRPr="00DA74D1" w:rsidRDefault="00137EA1" w:rsidP="0099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305EB0" w:rsidRPr="00DA74D1" w:rsidTr="00EF5905">
        <w:trPr>
          <w:trHeight w:val="308"/>
        </w:trPr>
        <w:tc>
          <w:tcPr>
            <w:tcW w:w="7261" w:type="dxa"/>
          </w:tcPr>
          <w:p w:rsidR="00305EB0" w:rsidRPr="00305EB0" w:rsidRDefault="00305EB0" w:rsidP="00305EB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5EB0" w:rsidRPr="00305EB0" w:rsidRDefault="00137EA1" w:rsidP="00993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</w:tr>
    </w:tbl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EF5905" w:rsidRPr="00DA74D1" w:rsidTr="000B38F1">
        <w:tc>
          <w:tcPr>
            <w:tcW w:w="7261" w:type="dxa"/>
          </w:tcPr>
          <w:p w:rsidR="00EF5905" w:rsidRPr="00DA74D1" w:rsidRDefault="00EF5905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SEGUNDO PARCIAL</w:t>
            </w:r>
          </w:p>
        </w:tc>
        <w:tc>
          <w:tcPr>
            <w:tcW w:w="992" w:type="dxa"/>
          </w:tcPr>
          <w:p w:rsidR="00EF5905" w:rsidRPr="00DA74D1" w:rsidRDefault="00EF5905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HORAS</w:t>
            </w:r>
          </w:p>
        </w:tc>
      </w:tr>
      <w:tr w:rsidR="00EF5905" w:rsidRPr="00DA74D1" w:rsidTr="000B38F1">
        <w:trPr>
          <w:trHeight w:val="308"/>
        </w:trPr>
        <w:tc>
          <w:tcPr>
            <w:tcW w:w="7261" w:type="dxa"/>
          </w:tcPr>
          <w:p w:rsidR="00EF5905" w:rsidRPr="00DA74D1" w:rsidRDefault="00EF5905" w:rsidP="00137EA1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 xml:space="preserve">UNIDAD 02.- </w:t>
            </w:r>
            <w:r w:rsidR="00137EA1">
              <w:rPr>
                <w:rFonts w:ascii="Tahoma" w:hAnsi="Tahoma" w:cs="Tahoma"/>
                <w:sz w:val="20"/>
                <w:szCs w:val="20"/>
              </w:rPr>
              <w:t>SISTEMAS DE IMPRESIÓN</w:t>
            </w:r>
          </w:p>
        </w:tc>
        <w:tc>
          <w:tcPr>
            <w:tcW w:w="992" w:type="dxa"/>
          </w:tcPr>
          <w:p w:rsidR="00EF5905" w:rsidRPr="00DA74D1" w:rsidRDefault="00137EA1" w:rsidP="0099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  <w:tr w:rsidR="00EF5905" w:rsidRPr="00DA74D1" w:rsidTr="000B38F1">
        <w:trPr>
          <w:trHeight w:val="308"/>
        </w:trPr>
        <w:tc>
          <w:tcPr>
            <w:tcW w:w="7261" w:type="dxa"/>
          </w:tcPr>
          <w:p w:rsidR="00305EB0" w:rsidRPr="00305EB0" w:rsidRDefault="00305EB0" w:rsidP="000B38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F5905" w:rsidRPr="00DA74D1" w:rsidRDefault="00137EA1" w:rsidP="00993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</w:tr>
    </w:tbl>
    <w:p w:rsidR="008B32BF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5261A2" w:rsidRPr="00DA74D1" w:rsidRDefault="005261A2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HORARIO DE CLASE/LABORATORIO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7872" w:rsidRDefault="0082381E" w:rsidP="009931F3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trabajan tres horas semanales. Una vez por semana, con un total de </w:t>
      </w:r>
      <w:r w:rsidR="00137EA1">
        <w:rPr>
          <w:rFonts w:ascii="Tahoma" w:hAnsi="Tahoma" w:cs="Tahoma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sesiones</w:t>
      </w:r>
    </w:p>
    <w:p w:rsidR="007C464C" w:rsidRDefault="007C464C" w:rsidP="004B6DB7">
      <w:pPr>
        <w:rPr>
          <w:rFonts w:ascii="Tahoma" w:hAnsi="Tahoma" w:cs="Tahoma"/>
          <w:b/>
          <w:color w:val="92D050"/>
          <w:sz w:val="20"/>
          <w:szCs w:val="20"/>
        </w:rPr>
      </w:pPr>
    </w:p>
    <w:p w:rsidR="00BF443D" w:rsidRDefault="00BF443D" w:rsidP="004B6DB7">
      <w:pPr>
        <w:rPr>
          <w:rFonts w:ascii="Tahoma" w:hAnsi="Tahoma" w:cs="Tahoma"/>
          <w:b/>
          <w:color w:val="92D050"/>
          <w:sz w:val="20"/>
          <w:szCs w:val="20"/>
        </w:rPr>
      </w:pPr>
    </w:p>
    <w:p w:rsidR="006B6DFC" w:rsidRPr="00DA74D1" w:rsidRDefault="006B6DFC" w:rsidP="004B6DB7">
      <w:pPr>
        <w:rPr>
          <w:rFonts w:ascii="Tahoma" w:hAnsi="Tahoma" w:cs="Tahoma"/>
          <w:b/>
          <w:color w:val="92D050"/>
          <w:sz w:val="20"/>
          <w:szCs w:val="20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CONTRIBUCIÓN DEL CURSO EN LA FORMACIÓN DEL PROFESIONAL</w:t>
      </w:r>
    </w:p>
    <w:p w:rsidR="004B6DB7" w:rsidRPr="00DA74D1" w:rsidRDefault="004B6DB7" w:rsidP="004B6DB7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8D7872" w:rsidRDefault="006C3B9D" w:rsidP="007C464C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 materia de carácter teórico-práctica está orientada a proveer a los alumnos de conocimientos para que éstos puedan responder con creatividad y rigor conceptual a la solución de problemas, a partir del análisis de los factores estéticos, funcionales y de comunicación que influyen en el diseño editorial y a desarrollar habilidades en la creación de piezas editoriales que serán necesarios para su formación general como diseñadores.</w:t>
      </w:r>
    </w:p>
    <w:p w:rsidR="006C3B9D" w:rsidRPr="00DA74D1" w:rsidRDefault="006C3B9D" w:rsidP="007C464C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es-EC"/>
        </w:rPr>
      </w:pPr>
      <w:r>
        <w:rPr>
          <w:rFonts w:ascii="Tahoma" w:hAnsi="Tahoma" w:cs="Tahoma"/>
          <w:sz w:val="20"/>
          <w:szCs w:val="20"/>
        </w:rPr>
        <w:br/>
        <w:t>Sustenta el valor de lo teórico en el conocimiento de la historia y evolución del libro como génesis del medio editorial; donde se sientan las bases del trabajo editorial, las normas, leyes y principios comunicacionales para el diseño y diagramación del resto de las piezas editoriales.</w:t>
      </w:r>
    </w:p>
    <w:p w:rsidR="00FA7430" w:rsidRDefault="00FA7430" w:rsidP="004B6DB7">
      <w:pPr>
        <w:jc w:val="both"/>
        <w:rPr>
          <w:rFonts w:ascii="Tahoma" w:hAnsi="Tahoma" w:cs="Tahoma"/>
          <w:b/>
          <w:color w:val="92D050"/>
          <w:sz w:val="20"/>
          <w:szCs w:val="20"/>
        </w:rPr>
      </w:pPr>
    </w:p>
    <w:p w:rsidR="00BF443D" w:rsidRPr="00DA74D1" w:rsidRDefault="00BF443D" w:rsidP="004B6DB7">
      <w:pPr>
        <w:jc w:val="both"/>
        <w:rPr>
          <w:rFonts w:ascii="Tahoma" w:hAnsi="Tahoma" w:cs="Tahoma"/>
          <w:b/>
          <w:color w:val="92D050"/>
          <w:sz w:val="20"/>
          <w:szCs w:val="20"/>
        </w:rPr>
      </w:pPr>
    </w:p>
    <w:p w:rsidR="00E140EA" w:rsidRPr="00E140EA" w:rsidRDefault="00E140EA" w:rsidP="00E140EA">
      <w:pPr>
        <w:pStyle w:val="Prrafodelista"/>
        <w:numPr>
          <w:ilvl w:val="0"/>
          <w:numId w:val="22"/>
        </w:numPr>
        <w:spacing w:after="200"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E140EA">
        <w:rPr>
          <w:rFonts w:ascii="Tahoma" w:hAnsi="Tahoma" w:cs="Tahoma"/>
          <w:b/>
          <w:sz w:val="20"/>
          <w:szCs w:val="20"/>
        </w:rPr>
        <w:t>RELACIÓN DE LOS RESULTADOS DEL APRENDIZAJE DEL CURSO CON LOS RESULTADOS DEL APRENDIZAJE DE LA CARRERA.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523"/>
        <w:gridCol w:w="1597"/>
        <w:gridCol w:w="2126"/>
      </w:tblGrid>
      <w:tr w:rsidR="00CC2EE0" w:rsidRPr="000873A2" w:rsidTr="00B4746D">
        <w:tc>
          <w:tcPr>
            <w:tcW w:w="2899" w:type="dxa"/>
            <w:shd w:val="clear" w:color="auto" w:fill="auto"/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597" w:type="dxa"/>
          </w:tcPr>
          <w:p w:rsidR="00CC2EE0" w:rsidRPr="000873A2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2126" w:type="dxa"/>
            <w:shd w:val="clear" w:color="auto" w:fill="auto"/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CC2EE0" w:rsidRPr="000873A2" w:rsidTr="00A50B45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</w:tcPr>
          <w:p w:rsidR="00CC2EE0" w:rsidRPr="000873A2" w:rsidRDefault="00CC2EE0" w:rsidP="00B4746D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a). Aplicar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conocimientos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comunicación visual acorde a las competencias profesionales de la carrera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  <w:vAlign w:val="center"/>
          </w:tcPr>
          <w:p w:rsidR="00CC2EE0" w:rsidRPr="00A50B45" w:rsidRDefault="00CC2EE0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A50B45" w:rsidRDefault="008D7A32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B45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  <w:p w:rsidR="00CC2EE0" w:rsidRPr="00A50B45" w:rsidRDefault="00CC2EE0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  <w:vAlign w:val="center"/>
          </w:tcPr>
          <w:p w:rsidR="00CC2EE0" w:rsidRPr="00A50B45" w:rsidRDefault="005261A2" w:rsidP="00A9678A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B45">
              <w:rPr>
                <w:rFonts w:asciiTheme="minorHAnsi" w:hAnsiTheme="minorHAnsi" w:cstheme="minorHAnsi"/>
                <w:b/>
                <w:sz w:val="20"/>
                <w:szCs w:val="20"/>
              </w:rPr>
              <w:t>1,2</w:t>
            </w:r>
            <w:r w:rsidR="00A9678A" w:rsidRPr="00A50B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CC2EE0" w:rsidRPr="000873A2" w:rsidRDefault="008D7A32" w:rsidP="008D7A32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2381E">
              <w:rPr>
                <w:rFonts w:ascii="Tahoma" w:hAnsi="Tahoma" w:cs="Tahoma"/>
                <w:sz w:val="20"/>
                <w:szCs w:val="20"/>
              </w:rPr>
              <w:t>Realizar originales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gráficos con todas las indicaciones y requerimientos técnicos.</w:t>
            </w:r>
          </w:p>
        </w:tc>
      </w:tr>
      <w:tr w:rsidR="00CC2EE0" w:rsidRPr="000873A2" w:rsidTr="00A50B45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D4184A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b).Analiza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problemas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de comunicación visual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plantear soluciones eficientes de diseño gráfico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0873A2" w:rsidRDefault="00CC2EE0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A50B45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A50B45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c).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Diseñar  proyectos y/o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productos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0873A2" w:rsidRDefault="00CC2EE0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A50B45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A50B45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d).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Tener la habilidad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para trabajar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0873A2" w:rsidRDefault="00CC2EE0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A50B45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A50B45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0873A2" w:rsidRDefault="00CC2EE0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A50B45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A50B45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0873A2" w:rsidRDefault="00A50B45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A50B45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g).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Tener la habilidad de comunicarse en inglés.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0873A2" w:rsidRDefault="00A50B45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A50B45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h).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Tener una educación amplia para comprender el impacto de las soluciones de su carrera profesional en el contexto global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0873A2" w:rsidRDefault="00A50B45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A50B45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i).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0873A2" w:rsidRDefault="00A50B45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A50B45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j).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Conocer temas contemporáneos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A50B45" w:rsidRDefault="00A50B45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A50B45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E13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k). </w:t>
            </w:r>
            <w:r w:rsidR="006B4D31" w:rsidRPr="006B4D31">
              <w:rPr>
                <w:rFonts w:asciiTheme="minorHAnsi" w:hAnsiTheme="minorHAnsi" w:cstheme="minorHAnsi"/>
                <w:sz w:val="20"/>
                <w:szCs w:val="20"/>
              </w:rPr>
              <w:t>Tener la capacidad para liderar y emprender.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0873A2" w:rsidRDefault="00A50B45" w:rsidP="00A50B4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7584" w:rsidRDefault="005A7584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6218A6" w:rsidRDefault="006218A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5A7584" w:rsidRPr="00DA74D1" w:rsidRDefault="005A7584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ESTRATEGIAS METODOLOGICAS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B6DB7" w:rsidRDefault="004B6DB7" w:rsidP="00595F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DA74D1">
        <w:rPr>
          <w:rFonts w:ascii="Tahoma" w:hAnsi="Tahoma" w:cs="Tahoma"/>
          <w:sz w:val="20"/>
          <w:szCs w:val="20"/>
        </w:rPr>
        <w:t>El curso se divide en un componente teórico</w:t>
      </w:r>
      <w:r w:rsidR="006C3B9D">
        <w:rPr>
          <w:rFonts w:ascii="Tahoma" w:hAnsi="Tahoma" w:cs="Tahoma"/>
          <w:sz w:val="20"/>
          <w:szCs w:val="20"/>
        </w:rPr>
        <w:t xml:space="preserve"> práctico</w:t>
      </w:r>
      <w:r w:rsidRPr="00DA74D1">
        <w:rPr>
          <w:rFonts w:ascii="Tahoma" w:hAnsi="Tahoma" w:cs="Tahoma"/>
          <w:sz w:val="20"/>
          <w:szCs w:val="20"/>
        </w:rPr>
        <w:t xml:space="preserve"> de </w:t>
      </w:r>
      <w:r w:rsidR="008D7A32">
        <w:rPr>
          <w:rFonts w:ascii="Tahoma" w:hAnsi="Tahoma" w:cs="Tahoma"/>
          <w:sz w:val="20"/>
          <w:szCs w:val="20"/>
        </w:rPr>
        <w:t>48</w:t>
      </w:r>
      <w:r w:rsidRPr="00DA74D1">
        <w:rPr>
          <w:rFonts w:ascii="Tahoma" w:hAnsi="Tahoma" w:cs="Tahoma"/>
          <w:sz w:val="20"/>
          <w:szCs w:val="20"/>
        </w:rPr>
        <w:t xml:space="preserve"> horas de duración, durante el cual los estudiantes realiza</w:t>
      </w:r>
      <w:r w:rsidR="00A37E36" w:rsidRPr="00DA74D1">
        <w:rPr>
          <w:rFonts w:ascii="Tahoma" w:hAnsi="Tahoma" w:cs="Tahoma"/>
          <w:sz w:val="20"/>
          <w:szCs w:val="20"/>
        </w:rPr>
        <w:t>n investigaciones que los llevarán a la ejecución de un producto acreditable basado en la búsqueda de soluciones a problemas reales del entorno, como vinculación con la sociedad.</w:t>
      </w:r>
    </w:p>
    <w:p w:rsidR="00723419" w:rsidRPr="00574B8C" w:rsidRDefault="00723419" w:rsidP="00723419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Como estrategias se tiene planificado para este curso:</w:t>
      </w:r>
    </w:p>
    <w:p w:rsidR="005A7584" w:rsidRDefault="005A7584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23419" w:rsidRDefault="00723419" w:rsidP="0072341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Trabajo individual</w:t>
      </w:r>
    </w:p>
    <w:p w:rsidR="00723419" w:rsidRDefault="00723419" w:rsidP="0072341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Trabajo grupal</w:t>
      </w:r>
    </w:p>
    <w:p w:rsidR="00723419" w:rsidRDefault="00723419" w:rsidP="0072341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Aprendizaje por indagación</w:t>
      </w:r>
    </w:p>
    <w:p w:rsidR="00B634EC" w:rsidRDefault="00473988" w:rsidP="00866BFF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Práctica de campo</w:t>
      </w:r>
    </w:p>
    <w:p w:rsidR="00266EB0" w:rsidRDefault="00266EB0" w:rsidP="00866BFF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Desarrollo de material editorial como proyecto de vinculación.</w:t>
      </w:r>
    </w:p>
    <w:p w:rsidR="008D7A32" w:rsidRDefault="008D7A32" w:rsidP="008D7A32">
      <w:pPr>
        <w:jc w:val="both"/>
        <w:rPr>
          <w:rFonts w:ascii="Tahoma" w:hAnsi="Tahoma" w:cs="Tahoma"/>
          <w:sz w:val="20"/>
          <w:szCs w:val="20"/>
        </w:rPr>
      </w:pPr>
    </w:p>
    <w:p w:rsidR="005261A2" w:rsidRDefault="005261A2" w:rsidP="008D7A32">
      <w:pPr>
        <w:jc w:val="both"/>
        <w:rPr>
          <w:rFonts w:ascii="Tahoma" w:hAnsi="Tahoma" w:cs="Tahoma"/>
          <w:sz w:val="20"/>
          <w:szCs w:val="20"/>
        </w:rPr>
      </w:pPr>
    </w:p>
    <w:p w:rsidR="008D7A32" w:rsidRPr="008D7A32" w:rsidRDefault="008D7A32" w:rsidP="008D7A32">
      <w:pPr>
        <w:jc w:val="both"/>
        <w:rPr>
          <w:rFonts w:ascii="Tahoma" w:hAnsi="Tahoma" w:cs="Tahoma"/>
          <w:sz w:val="20"/>
          <w:szCs w:val="20"/>
        </w:rPr>
      </w:pPr>
    </w:p>
    <w:p w:rsidR="00C13A7B" w:rsidRPr="00B634EC" w:rsidRDefault="004B6DB7" w:rsidP="008564C7">
      <w:pPr>
        <w:pStyle w:val="Prrafodelista"/>
        <w:numPr>
          <w:ilvl w:val="0"/>
          <w:numId w:val="22"/>
        </w:numPr>
        <w:spacing w:after="200"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B634EC">
        <w:rPr>
          <w:rFonts w:ascii="Tahoma" w:hAnsi="Tahoma" w:cs="Tahoma"/>
          <w:b/>
          <w:sz w:val="20"/>
          <w:szCs w:val="20"/>
        </w:rPr>
        <w:t>EVALUACIÓN DEL CURSO</w:t>
      </w:r>
    </w:p>
    <w:p w:rsidR="001735AA" w:rsidRDefault="001735AA" w:rsidP="001735AA">
      <w:pPr>
        <w:pStyle w:val="Prrafodelista"/>
        <w:rPr>
          <w:rFonts w:asciiTheme="minorHAnsi" w:hAnsiTheme="minorHAnsi" w:cs="Arial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1124"/>
        <w:gridCol w:w="1130"/>
        <w:gridCol w:w="1496"/>
      </w:tblGrid>
      <w:tr w:rsidR="001735AA" w:rsidTr="009164DA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AA" w:rsidRPr="001735AA" w:rsidRDefault="001735AA" w:rsidP="009164DA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color w:val="00000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AA" w:rsidRPr="001735AA" w:rsidRDefault="001735AA" w:rsidP="009164D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AA" w:rsidRPr="001735AA" w:rsidRDefault="001735AA" w:rsidP="009164D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AA" w:rsidRPr="001735AA" w:rsidRDefault="001735AA" w:rsidP="009164D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  <w:t>Recuperación</w:t>
            </w:r>
          </w:p>
        </w:tc>
      </w:tr>
      <w:tr w:rsidR="001735AA" w:rsidTr="009164DA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color w:val="00000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color w:val="000000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right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color w:val="000000"/>
                <w:lang w:val="es-EC" w:eastAsia="es-EC"/>
              </w:rPr>
              <w:t> </w:t>
            </w:r>
          </w:p>
        </w:tc>
      </w:tr>
      <w:tr w:rsidR="001735AA" w:rsidTr="009164DA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color w:val="000000"/>
                <w:lang w:val="es-EC" w:eastAsia="es-EC"/>
              </w:rPr>
              <w:t>Participación y trabajos en clase,   deberes, preguntas escritas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color w:val="000000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color w:val="000000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lang w:val="es-EC" w:eastAsia="es-EC"/>
              </w:rPr>
            </w:pPr>
          </w:p>
        </w:tc>
      </w:tr>
      <w:tr w:rsidR="001735AA" w:rsidTr="009164DA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lang w:val="es-EC" w:eastAsia="es-EC"/>
              </w:rPr>
            </w:pPr>
          </w:p>
        </w:tc>
      </w:tr>
      <w:tr w:rsidR="001735AA" w:rsidTr="009164DA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rPr>
                <w:rFonts w:asciiTheme="minorHAnsi" w:hAnsiTheme="minorHAnsi" w:cstheme="minorHAnsi"/>
                <w:bCs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bCs/>
                <w:color w:val="000000"/>
                <w:lang w:val="es-EC" w:eastAsia="es-EC"/>
              </w:rPr>
              <w:t>Investigación bibliográfica y en la comunidad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color w:val="00000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color w:val="00000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lang w:val="es-EC" w:eastAsia="es-EC"/>
              </w:rPr>
            </w:pPr>
          </w:p>
        </w:tc>
      </w:tr>
      <w:tr w:rsidR="001735AA" w:rsidTr="009164DA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  <w:t>Exámenes  parciales 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lang w:val="es-EC" w:eastAsia="es-EC"/>
              </w:rPr>
            </w:pPr>
          </w:p>
        </w:tc>
      </w:tr>
      <w:tr w:rsidR="001735AA" w:rsidTr="009164DA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color w:val="000000"/>
                <w:lang w:val="es-EC" w:eastAsia="es-EC"/>
              </w:rPr>
              <w:t>Examen escrito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color w:val="000000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color w:val="000000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lang w:val="es-EC" w:eastAsia="es-EC"/>
              </w:rPr>
            </w:pPr>
          </w:p>
        </w:tc>
      </w:tr>
      <w:tr w:rsidR="001735AA" w:rsidTr="009164DA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AA" w:rsidRPr="001735AA" w:rsidRDefault="001735AA" w:rsidP="009164D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1735AA"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  <w:t>100%</w:t>
            </w:r>
          </w:p>
        </w:tc>
      </w:tr>
    </w:tbl>
    <w:p w:rsidR="001735AA" w:rsidRDefault="001735AA" w:rsidP="001735AA">
      <w:pPr>
        <w:pStyle w:val="Prrafodelista"/>
        <w:rPr>
          <w:rFonts w:asciiTheme="minorHAnsi" w:hAnsiTheme="minorHAnsi" w:cs="Arial"/>
          <w:b/>
          <w:sz w:val="20"/>
          <w:szCs w:val="20"/>
        </w:rPr>
      </w:pPr>
    </w:p>
    <w:p w:rsidR="004B6DB7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5261A2" w:rsidRDefault="005261A2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B634EC" w:rsidRDefault="005261A2" w:rsidP="008564C7">
      <w:pPr>
        <w:pStyle w:val="Prrafodelista"/>
        <w:numPr>
          <w:ilvl w:val="0"/>
          <w:numId w:val="22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VISADO</w:t>
      </w:r>
    </w:p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tbl>
      <w:tblPr>
        <w:tblW w:w="79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702"/>
        <w:gridCol w:w="2694"/>
      </w:tblGrid>
      <w:tr w:rsidR="004B6DB7" w:rsidRPr="00DA74D1" w:rsidTr="002A0A8E">
        <w:trPr>
          <w:trHeight w:val="721"/>
          <w:jc w:val="center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Profesor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Coordinador</w:t>
            </w:r>
          </w:p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de la carrera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DA74D1">
              <w:rPr>
                <w:rFonts w:ascii="Tahoma" w:hAnsi="Tahoma" w:cs="Tahoma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</w:p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4B6DB7" w:rsidRPr="00DA74D1" w:rsidTr="00C0385F">
        <w:trPr>
          <w:trHeight w:val="1378"/>
          <w:jc w:val="center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FB65C7" w:rsidP="00BF443D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>
              <w:rPr>
                <w:rFonts w:ascii="Tahoma" w:hAnsi="Tahoma" w:cs="Tahoma"/>
                <w:sz w:val="20"/>
                <w:szCs w:val="20"/>
                <w:lang w:val="es-EC" w:eastAsia="es-EC"/>
              </w:rPr>
              <w:t>Ing. Ángel Solórzano Z.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573EE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>Ing. Mariela Coral López</w:t>
            </w:r>
            <w:r w:rsidR="00FB65C7">
              <w:rPr>
                <w:rFonts w:ascii="Tahoma" w:hAnsi="Tahoma" w:cs="Tahoma"/>
                <w:sz w:val="20"/>
                <w:szCs w:val="20"/>
                <w:lang w:val="es-EC" w:eastAsia="es-EC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 xml:space="preserve">Dra. </w:t>
            </w:r>
            <w:proofErr w:type="spellStart"/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>Lyla</w:t>
            </w:r>
            <w:proofErr w:type="spellEnd"/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 xml:space="preserve"> Al</w:t>
            </w:r>
            <w:bookmarkStart w:id="2" w:name="_GoBack"/>
            <w:bookmarkEnd w:id="2"/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>arcón de Andino</w:t>
            </w:r>
            <w:r w:rsidR="00FB65C7">
              <w:rPr>
                <w:rFonts w:ascii="Tahoma" w:hAnsi="Tahoma" w:cs="Tahoma"/>
                <w:sz w:val="20"/>
                <w:szCs w:val="20"/>
                <w:lang w:val="es-EC" w:eastAsia="es-EC"/>
              </w:rPr>
              <w:t>.</w:t>
            </w:r>
          </w:p>
        </w:tc>
      </w:tr>
      <w:tr w:rsidR="004B6DB7" w:rsidRPr="00DA74D1" w:rsidTr="009931F3">
        <w:trPr>
          <w:trHeight w:val="430"/>
          <w:jc w:val="center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FB65C7" w:rsidP="00BF443D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C72AD3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Fecha:  </w:t>
            </w:r>
            <w:r w:rsidRPr="00C72AD3"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14/09/2015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</w:p>
        </w:tc>
      </w:tr>
    </w:tbl>
    <w:p w:rsidR="005C2C92" w:rsidRPr="00DA74D1" w:rsidRDefault="005C2C92" w:rsidP="00C0385F">
      <w:pPr>
        <w:rPr>
          <w:rFonts w:ascii="Tahoma" w:hAnsi="Tahoma" w:cs="Tahoma"/>
          <w:sz w:val="20"/>
          <w:szCs w:val="20"/>
        </w:rPr>
      </w:pPr>
    </w:p>
    <w:sectPr w:rsidR="005C2C92" w:rsidRPr="00DA74D1" w:rsidSect="00D87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A0" w:rsidRDefault="00D54CA0" w:rsidP="00125420">
      <w:r>
        <w:separator/>
      </w:r>
    </w:p>
  </w:endnote>
  <w:endnote w:type="continuationSeparator" w:id="0">
    <w:p w:rsidR="00D54CA0" w:rsidRDefault="00D54CA0" w:rsidP="001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D54C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B37D59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1A08D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FB65C7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D54C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A0" w:rsidRDefault="00D54CA0" w:rsidP="00125420">
      <w:r>
        <w:separator/>
      </w:r>
    </w:p>
  </w:footnote>
  <w:footnote w:type="continuationSeparator" w:id="0">
    <w:p w:rsidR="00D54CA0" w:rsidRDefault="00D54CA0" w:rsidP="001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D54C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6914A3">
    <w:pPr>
      <w:pStyle w:val="Encabezado"/>
    </w:pPr>
    <w:r>
      <w:rPr>
        <w:noProof/>
        <w:lang w:val="es-EC" w:eastAsia="ja-JP"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13.5pt;width:107.7pt;height:83.8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3854DA" w:rsidRDefault="00D54CA0">
    <w:pPr>
      <w:pStyle w:val="Encabezado"/>
    </w:pPr>
  </w:p>
  <w:p w:rsidR="003854DA" w:rsidRDefault="00D54CA0">
    <w:pPr>
      <w:pStyle w:val="Encabezado"/>
    </w:pPr>
  </w:p>
  <w:p w:rsidR="003854DA" w:rsidRDefault="00D54CA0">
    <w:pPr>
      <w:pStyle w:val="Encabezado"/>
    </w:pPr>
  </w:p>
  <w:p w:rsidR="00730374" w:rsidRDefault="00D54CA0">
    <w:pPr>
      <w:pStyle w:val="Encabezado"/>
    </w:pPr>
  </w:p>
  <w:p w:rsidR="00730374" w:rsidRDefault="00D54CA0">
    <w:pPr>
      <w:pStyle w:val="Encabezado"/>
    </w:pPr>
  </w:p>
  <w:p w:rsidR="003854DA" w:rsidRDefault="006914A3">
    <w:pPr>
      <w:pStyle w:val="Encabezado"/>
    </w:pPr>
    <w:r>
      <w:rPr>
        <w:noProof/>
        <w:lang w:val="es-EC" w:eastAsia="ja-JP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3854DA" w:rsidRPr="00362C66" w:rsidRDefault="001A08DA">
    <w:pPr>
      <w:pStyle w:val="Encabezado"/>
    </w:pPr>
    <w:r>
      <w:rPr>
        <w:noProof/>
        <w:lang w:val="es-EC" w:eastAsia="ja-JP"/>
      </w:rPr>
      <w:drawing>
        <wp:inline distT="0" distB="0" distL="0" distR="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ja-JP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6914A3">
    <w:pPr>
      <w:pStyle w:val="Encabezado"/>
    </w:pPr>
    <w:r>
      <w:rPr>
        <w:noProof/>
        <w:lang w:val="es-EC" w:eastAsia="ja-JP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D54C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FC"/>
    <w:multiLevelType w:val="hybridMultilevel"/>
    <w:tmpl w:val="2652767E"/>
    <w:lvl w:ilvl="0" w:tplc="3E549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237"/>
    <w:multiLevelType w:val="hybridMultilevel"/>
    <w:tmpl w:val="03EA6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294D"/>
    <w:multiLevelType w:val="hybridMultilevel"/>
    <w:tmpl w:val="69DA2FF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1280F"/>
    <w:multiLevelType w:val="hybridMultilevel"/>
    <w:tmpl w:val="E74E212E"/>
    <w:lvl w:ilvl="0" w:tplc="3B8859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72FB2"/>
    <w:multiLevelType w:val="hybridMultilevel"/>
    <w:tmpl w:val="BF2EF88C"/>
    <w:lvl w:ilvl="0" w:tplc="F52E7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915B30"/>
    <w:multiLevelType w:val="hybridMultilevel"/>
    <w:tmpl w:val="DF60ECB2"/>
    <w:lvl w:ilvl="0" w:tplc="00868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055A8"/>
    <w:multiLevelType w:val="hybridMultilevel"/>
    <w:tmpl w:val="842CFD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E28"/>
    <w:multiLevelType w:val="hybridMultilevel"/>
    <w:tmpl w:val="58E0DEA8"/>
    <w:lvl w:ilvl="0" w:tplc="30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C195E"/>
    <w:multiLevelType w:val="hybridMultilevel"/>
    <w:tmpl w:val="A0C67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C0F6F"/>
    <w:multiLevelType w:val="hybridMultilevel"/>
    <w:tmpl w:val="6E342AC0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4026B2"/>
    <w:multiLevelType w:val="hybridMultilevel"/>
    <w:tmpl w:val="FF7C022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366FE"/>
    <w:multiLevelType w:val="hybridMultilevel"/>
    <w:tmpl w:val="E5382BB8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53AFF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67E82"/>
    <w:multiLevelType w:val="hybridMultilevel"/>
    <w:tmpl w:val="859080E2"/>
    <w:lvl w:ilvl="0" w:tplc="E37495A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2359CD"/>
    <w:multiLevelType w:val="hybridMultilevel"/>
    <w:tmpl w:val="AD3438A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76433AC0"/>
    <w:multiLevelType w:val="hybridMultilevel"/>
    <w:tmpl w:val="055AA5A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7C62EC8"/>
    <w:multiLevelType w:val="hybridMultilevel"/>
    <w:tmpl w:val="FAF639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21"/>
  </w:num>
  <w:num w:numId="8">
    <w:abstractNumId w:val="19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23"/>
  </w:num>
  <w:num w:numId="14">
    <w:abstractNumId w:val="9"/>
  </w:num>
  <w:num w:numId="15">
    <w:abstractNumId w:val="2"/>
  </w:num>
  <w:num w:numId="16">
    <w:abstractNumId w:val="16"/>
  </w:num>
  <w:num w:numId="17">
    <w:abstractNumId w:val="18"/>
  </w:num>
  <w:num w:numId="18">
    <w:abstractNumId w:val="22"/>
  </w:num>
  <w:num w:numId="19">
    <w:abstractNumId w:val="15"/>
  </w:num>
  <w:num w:numId="20">
    <w:abstractNumId w:val="1"/>
  </w:num>
  <w:num w:numId="21">
    <w:abstractNumId w:val="20"/>
  </w:num>
  <w:num w:numId="22">
    <w:abstractNumId w:val="17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7"/>
    <w:rsid w:val="00053523"/>
    <w:rsid w:val="000573AD"/>
    <w:rsid w:val="00057596"/>
    <w:rsid w:val="00070A47"/>
    <w:rsid w:val="0008379D"/>
    <w:rsid w:val="000B2A9B"/>
    <w:rsid w:val="000F0FF9"/>
    <w:rsid w:val="001173DD"/>
    <w:rsid w:val="00125420"/>
    <w:rsid w:val="00137EA1"/>
    <w:rsid w:val="00144714"/>
    <w:rsid w:val="001735AA"/>
    <w:rsid w:val="001978E8"/>
    <w:rsid w:val="001A08DA"/>
    <w:rsid w:val="001A34CA"/>
    <w:rsid w:val="001B76BD"/>
    <w:rsid w:val="001F07B8"/>
    <w:rsid w:val="0020371E"/>
    <w:rsid w:val="0024098E"/>
    <w:rsid w:val="00245E48"/>
    <w:rsid w:val="00246FB0"/>
    <w:rsid w:val="00266EB0"/>
    <w:rsid w:val="0029430D"/>
    <w:rsid w:val="002A0A8E"/>
    <w:rsid w:val="002A1A4A"/>
    <w:rsid w:val="002A3A66"/>
    <w:rsid w:val="002A43BA"/>
    <w:rsid w:val="002C79FB"/>
    <w:rsid w:val="002D310B"/>
    <w:rsid w:val="00305AA2"/>
    <w:rsid w:val="00305EB0"/>
    <w:rsid w:val="00307BDB"/>
    <w:rsid w:val="003127EB"/>
    <w:rsid w:val="003134BA"/>
    <w:rsid w:val="00357838"/>
    <w:rsid w:val="00357AA0"/>
    <w:rsid w:val="0037265D"/>
    <w:rsid w:val="00384AD5"/>
    <w:rsid w:val="003901B5"/>
    <w:rsid w:val="003953B9"/>
    <w:rsid w:val="003A4783"/>
    <w:rsid w:val="00473024"/>
    <w:rsid w:val="00473988"/>
    <w:rsid w:val="004771B2"/>
    <w:rsid w:val="004B5D51"/>
    <w:rsid w:val="004B6DB7"/>
    <w:rsid w:val="004D41CE"/>
    <w:rsid w:val="00502710"/>
    <w:rsid w:val="00517E0B"/>
    <w:rsid w:val="005261A2"/>
    <w:rsid w:val="00534529"/>
    <w:rsid w:val="0053653A"/>
    <w:rsid w:val="00554207"/>
    <w:rsid w:val="0055483C"/>
    <w:rsid w:val="00573EE7"/>
    <w:rsid w:val="00577975"/>
    <w:rsid w:val="005839D0"/>
    <w:rsid w:val="00595FAF"/>
    <w:rsid w:val="005A2122"/>
    <w:rsid w:val="005A5134"/>
    <w:rsid w:val="005A7584"/>
    <w:rsid w:val="005C0317"/>
    <w:rsid w:val="005C2C92"/>
    <w:rsid w:val="006218A6"/>
    <w:rsid w:val="006639DD"/>
    <w:rsid w:val="006914A3"/>
    <w:rsid w:val="006A42E1"/>
    <w:rsid w:val="006A481C"/>
    <w:rsid w:val="006B4D31"/>
    <w:rsid w:val="006B6DFC"/>
    <w:rsid w:val="006C0147"/>
    <w:rsid w:val="006C3B9D"/>
    <w:rsid w:val="006C6243"/>
    <w:rsid w:val="00723419"/>
    <w:rsid w:val="007629EB"/>
    <w:rsid w:val="00774306"/>
    <w:rsid w:val="00775AD8"/>
    <w:rsid w:val="00787702"/>
    <w:rsid w:val="007B74FA"/>
    <w:rsid w:val="007C1DF9"/>
    <w:rsid w:val="007C464C"/>
    <w:rsid w:val="007D4C03"/>
    <w:rsid w:val="007D516A"/>
    <w:rsid w:val="007F01FA"/>
    <w:rsid w:val="007F1D53"/>
    <w:rsid w:val="0082381E"/>
    <w:rsid w:val="008323DE"/>
    <w:rsid w:val="008438F7"/>
    <w:rsid w:val="008564C7"/>
    <w:rsid w:val="00865375"/>
    <w:rsid w:val="00866BFF"/>
    <w:rsid w:val="008779F4"/>
    <w:rsid w:val="00892D79"/>
    <w:rsid w:val="008A4D8A"/>
    <w:rsid w:val="008A55CA"/>
    <w:rsid w:val="008B32BF"/>
    <w:rsid w:val="008B3C47"/>
    <w:rsid w:val="008B72CE"/>
    <w:rsid w:val="008D7872"/>
    <w:rsid w:val="008D7A32"/>
    <w:rsid w:val="009231A0"/>
    <w:rsid w:val="0093116F"/>
    <w:rsid w:val="0094405C"/>
    <w:rsid w:val="009651E7"/>
    <w:rsid w:val="0096541A"/>
    <w:rsid w:val="009855C6"/>
    <w:rsid w:val="009931F3"/>
    <w:rsid w:val="009A69F0"/>
    <w:rsid w:val="009E57B3"/>
    <w:rsid w:val="00A258B9"/>
    <w:rsid w:val="00A37E36"/>
    <w:rsid w:val="00A47090"/>
    <w:rsid w:val="00A50B45"/>
    <w:rsid w:val="00A64971"/>
    <w:rsid w:val="00A9678A"/>
    <w:rsid w:val="00AA6F8C"/>
    <w:rsid w:val="00AB4EBB"/>
    <w:rsid w:val="00AC0B58"/>
    <w:rsid w:val="00AD3BED"/>
    <w:rsid w:val="00AF49B3"/>
    <w:rsid w:val="00B13C23"/>
    <w:rsid w:val="00B37D59"/>
    <w:rsid w:val="00B40337"/>
    <w:rsid w:val="00B41220"/>
    <w:rsid w:val="00B44004"/>
    <w:rsid w:val="00B634EC"/>
    <w:rsid w:val="00B770CF"/>
    <w:rsid w:val="00BB703C"/>
    <w:rsid w:val="00BD7A2D"/>
    <w:rsid w:val="00BE73B8"/>
    <w:rsid w:val="00BF443D"/>
    <w:rsid w:val="00C00873"/>
    <w:rsid w:val="00C0385F"/>
    <w:rsid w:val="00C061EB"/>
    <w:rsid w:val="00C07893"/>
    <w:rsid w:val="00C13A7B"/>
    <w:rsid w:val="00C34A28"/>
    <w:rsid w:val="00C406AA"/>
    <w:rsid w:val="00C94595"/>
    <w:rsid w:val="00CC2EE0"/>
    <w:rsid w:val="00D03DD7"/>
    <w:rsid w:val="00D220E0"/>
    <w:rsid w:val="00D54CA0"/>
    <w:rsid w:val="00D72223"/>
    <w:rsid w:val="00D87DBF"/>
    <w:rsid w:val="00DA74D1"/>
    <w:rsid w:val="00DC0B35"/>
    <w:rsid w:val="00E13CD6"/>
    <w:rsid w:val="00E140EA"/>
    <w:rsid w:val="00E22687"/>
    <w:rsid w:val="00E26C44"/>
    <w:rsid w:val="00E341CC"/>
    <w:rsid w:val="00E76715"/>
    <w:rsid w:val="00E867D0"/>
    <w:rsid w:val="00EA586C"/>
    <w:rsid w:val="00EA6756"/>
    <w:rsid w:val="00EB11A7"/>
    <w:rsid w:val="00ED4AFE"/>
    <w:rsid w:val="00EE602D"/>
    <w:rsid w:val="00EF5905"/>
    <w:rsid w:val="00F402E7"/>
    <w:rsid w:val="00F6207A"/>
    <w:rsid w:val="00FA0AE7"/>
    <w:rsid w:val="00FA7430"/>
    <w:rsid w:val="00FA785F"/>
    <w:rsid w:val="00FB5312"/>
    <w:rsid w:val="00FB65C7"/>
    <w:rsid w:val="00FD26F6"/>
    <w:rsid w:val="00FD2D7F"/>
    <w:rsid w:val="00FF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uiPriority w:val="34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uiPriority w:val="34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18</cp:revision>
  <cp:lastPrinted>2014-10-24T17:38:00Z</cp:lastPrinted>
  <dcterms:created xsi:type="dcterms:W3CDTF">2014-06-26T19:09:00Z</dcterms:created>
  <dcterms:modified xsi:type="dcterms:W3CDTF">2015-11-25T13:32:00Z</dcterms:modified>
</cp:coreProperties>
</file>